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71" w:rsidRDefault="00A44771" w:rsidP="00A44771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Статистическая информация о работе</w:t>
      </w:r>
    </w:p>
    <w:p w:rsidR="00A44771" w:rsidRDefault="00A44771" w:rsidP="00A4477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Тракторозаводского</w:t>
      </w:r>
      <w:proofErr w:type="spellEnd"/>
      <w:r>
        <w:rPr>
          <w:sz w:val="28"/>
          <w:szCs w:val="28"/>
        </w:rPr>
        <w:t xml:space="preserve"> управления социальной </w:t>
      </w:r>
      <w:proofErr w:type="gramStart"/>
      <w:r>
        <w:rPr>
          <w:sz w:val="28"/>
          <w:szCs w:val="28"/>
        </w:rPr>
        <w:t>защиты населения Администрации города Челябинска</w:t>
      </w:r>
      <w:proofErr w:type="gramEnd"/>
    </w:p>
    <w:p w:rsidR="00A44771" w:rsidRDefault="00A44771" w:rsidP="00A44771">
      <w:pPr>
        <w:rPr>
          <w:sz w:val="28"/>
          <w:szCs w:val="28"/>
        </w:rPr>
      </w:pPr>
      <w:r>
        <w:rPr>
          <w:sz w:val="28"/>
          <w:szCs w:val="28"/>
        </w:rPr>
        <w:t>с письменными и устными обращениями граждан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обращениями граждан</w:t>
      </w:r>
    </w:p>
    <w:p w:rsidR="00A44771" w:rsidRDefault="00A44771" w:rsidP="00A447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  2017 год </w:t>
      </w:r>
    </w:p>
    <w:p w:rsidR="00267216" w:rsidRDefault="00267216" w:rsidP="00267216">
      <w:pPr>
        <w:ind w:firstLine="709"/>
        <w:jc w:val="center"/>
        <w:rPr>
          <w:sz w:val="28"/>
          <w:szCs w:val="28"/>
        </w:rPr>
      </w:pPr>
    </w:p>
    <w:p w:rsidR="00267216" w:rsidRDefault="00267216" w:rsidP="00267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2017 год в </w:t>
      </w:r>
      <w:proofErr w:type="spellStart"/>
      <w:r>
        <w:rPr>
          <w:sz w:val="28"/>
          <w:szCs w:val="28"/>
        </w:rPr>
        <w:t>Тракторозаводское</w:t>
      </w:r>
      <w:proofErr w:type="spellEnd"/>
      <w:r>
        <w:rPr>
          <w:sz w:val="28"/>
          <w:szCs w:val="28"/>
        </w:rPr>
        <w:t xml:space="preserve"> управление социальной защиты населения Администрации города Челябинска (далее – управление) поступило 403 </w:t>
      </w:r>
      <w:proofErr w:type="gramStart"/>
      <w:r>
        <w:rPr>
          <w:sz w:val="28"/>
          <w:szCs w:val="28"/>
        </w:rPr>
        <w:t>письменных</w:t>
      </w:r>
      <w:proofErr w:type="gramEnd"/>
      <w:r>
        <w:rPr>
          <w:sz w:val="28"/>
          <w:szCs w:val="28"/>
        </w:rPr>
        <w:t xml:space="preserve"> обращения. Рассмотрено 395 письменных обращений. За 2016 год в управление поступило 431 письменное обращение. Количество письменных обращений в 2017 году уменьшилось на 6,5 %. В настоящее время на рассмотрении находится 8 письменных обращений.</w:t>
      </w:r>
    </w:p>
    <w:p w:rsidR="00267216" w:rsidRDefault="00267216" w:rsidP="00267216">
      <w:pPr>
        <w:ind w:firstLine="709"/>
        <w:jc w:val="both"/>
        <w:rPr>
          <w:sz w:val="28"/>
          <w:szCs w:val="28"/>
        </w:rPr>
      </w:pPr>
    </w:p>
    <w:p w:rsidR="00267216" w:rsidRDefault="00267216" w:rsidP="00267216">
      <w:pPr>
        <w:ind w:firstLine="709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Работа с письменными обращениями граждан.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Таблица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4"/>
        <w:gridCol w:w="1701"/>
        <w:gridCol w:w="1523"/>
      </w:tblGrid>
      <w:tr w:rsidR="00267216" w:rsidTr="00267216">
        <w:trPr>
          <w:trHeight w:val="269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6" w:rsidRDefault="00267216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6" w:rsidRDefault="00267216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6" w:rsidRDefault="00267216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267216" w:rsidTr="00267216">
        <w:trPr>
          <w:trHeight w:val="2486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6" w:rsidRDefault="002672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 поручению Министерства социальных отношений</w:t>
            </w:r>
          </w:p>
          <w:p w:rsidR="00267216" w:rsidRDefault="002672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 переадресации из Комитета социальной политики</w:t>
            </w:r>
          </w:p>
          <w:p w:rsidR="00267216" w:rsidRDefault="002672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 переадресации из администрации </w:t>
            </w:r>
            <w:proofErr w:type="spellStart"/>
            <w:r>
              <w:rPr>
                <w:sz w:val="28"/>
                <w:szCs w:val="28"/>
              </w:rPr>
              <w:t>Тракторозаводского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267216" w:rsidRDefault="002672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 переадресации из других организаций</w:t>
            </w:r>
          </w:p>
          <w:p w:rsidR="00267216" w:rsidRDefault="002672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От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6" w:rsidRDefault="002672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</w:p>
          <w:p w:rsidR="00267216" w:rsidRDefault="002672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67216" w:rsidRDefault="002672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67216" w:rsidRDefault="002672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67216" w:rsidRDefault="002672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267216" w:rsidRDefault="002672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67216" w:rsidRDefault="002672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267216" w:rsidRDefault="002672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6" w:rsidRDefault="00267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67216" w:rsidRDefault="00267216">
            <w:pPr>
              <w:jc w:val="center"/>
              <w:rPr>
                <w:sz w:val="28"/>
                <w:szCs w:val="28"/>
              </w:rPr>
            </w:pPr>
          </w:p>
          <w:p w:rsidR="00267216" w:rsidRDefault="00267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67216" w:rsidRDefault="00267216">
            <w:pPr>
              <w:jc w:val="center"/>
              <w:rPr>
                <w:sz w:val="28"/>
                <w:szCs w:val="28"/>
              </w:rPr>
            </w:pPr>
          </w:p>
          <w:p w:rsidR="00267216" w:rsidRDefault="00267216">
            <w:pPr>
              <w:jc w:val="center"/>
              <w:rPr>
                <w:sz w:val="28"/>
                <w:szCs w:val="28"/>
              </w:rPr>
            </w:pPr>
          </w:p>
          <w:p w:rsidR="00267216" w:rsidRDefault="00267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267216" w:rsidRDefault="00267216">
            <w:pPr>
              <w:jc w:val="center"/>
              <w:rPr>
                <w:sz w:val="28"/>
                <w:szCs w:val="28"/>
              </w:rPr>
            </w:pPr>
          </w:p>
          <w:p w:rsidR="00267216" w:rsidRDefault="00267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267216" w:rsidRDefault="00267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</w:tr>
      <w:tr w:rsidR="00267216" w:rsidTr="00267216">
        <w:trPr>
          <w:trHeight w:val="269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6" w:rsidRDefault="00267216">
            <w:pPr>
              <w:spacing w:line="276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6" w:rsidRDefault="002672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6" w:rsidRDefault="00267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</w:t>
            </w:r>
          </w:p>
        </w:tc>
      </w:tr>
    </w:tbl>
    <w:p w:rsidR="00267216" w:rsidRDefault="00267216" w:rsidP="00267216">
      <w:pPr>
        <w:ind w:firstLine="709"/>
        <w:jc w:val="both"/>
        <w:rPr>
          <w:sz w:val="28"/>
          <w:szCs w:val="28"/>
        </w:rPr>
      </w:pPr>
    </w:p>
    <w:p w:rsidR="00267216" w:rsidRDefault="00267216" w:rsidP="002672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Внимательно и в полном объеме изучаются все вопросы, изложенные в обращениях, оперативно принимаются решения по вопросам, входящим в компетенцию органов социальной защиты. Ведется разъяснительная работа с населением по вопросам оказания мер социальной поддержки, предоставления льгот в соответствии  с действующим законодательством.</w:t>
      </w:r>
    </w:p>
    <w:p w:rsidR="00267216" w:rsidRDefault="00267216" w:rsidP="00267216">
      <w:pPr>
        <w:rPr>
          <w:i/>
          <w:sz w:val="28"/>
          <w:szCs w:val="28"/>
        </w:rPr>
      </w:pPr>
    </w:p>
    <w:p w:rsidR="00267216" w:rsidRDefault="00267216" w:rsidP="00267216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Содержание обращений.</w:t>
      </w:r>
    </w:p>
    <w:p w:rsidR="00267216" w:rsidRDefault="00267216" w:rsidP="00267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содержанию поставленных в обращениях вопросов:</w:t>
      </w:r>
    </w:p>
    <w:p w:rsidR="00267216" w:rsidRDefault="00267216" w:rsidP="00267216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вопросу получения единовременного социального пособия (материальной помощи) – обратилось 13 человек (3,2 % от общего количества). Число обращений по данному вопросу  уменьшилось по сравнению  с прошлым годом.  В 2016 году было 25 человека  или 5,8 % от общего количества;</w:t>
      </w:r>
    </w:p>
    <w:p w:rsidR="00267216" w:rsidRDefault="00267216" w:rsidP="00267216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вопросу присвоения звания «Ветеран труда» обратилось 18 человек (4,5 % от общего количества). Число обращений по данному вопросу  увеличилось  по сравнению  с прошлым годом, в 2016 году было 11 обращения или  2,5 % от общего количества;</w:t>
      </w:r>
    </w:p>
    <w:p w:rsidR="00267216" w:rsidRDefault="00267216" w:rsidP="002672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вопросу предоставления различных льгот число обращений в текущем году уменьшилось и составило 15 человек (3,7 % от общего количества). В 2016 году по данному вопросу было 26 обращения (6 % от общего количества);</w:t>
      </w:r>
    </w:p>
    <w:p w:rsidR="00267216" w:rsidRDefault="00267216" w:rsidP="00267216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вопросу предоставления субсидии число обращений осталось примерно на уроне прошлого года и составило 19 человек (4,7 % от общего количества), в 2016 году было 21 обращение – 4,8 % от общего количества;</w:t>
      </w:r>
    </w:p>
    <w:p w:rsidR="00267216" w:rsidRDefault="00267216" w:rsidP="00267216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вопросу детских пособий (назначения, неполучения) обратилось 26 человек (6,5 % от общего количества). Число обращений по данному вопросу  уменьшилось по сравнению  с прошлым годом. В 2016 году по данному вопросу обратилось 42  человека или 9,7 %  от общего количества;</w:t>
      </w:r>
    </w:p>
    <w:p w:rsidR="00267216" w:rsidRDefault="00267216" w:rsidP="00267216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вопросу предоставления льгот по оплате жилья и коммунальных услуг обратилось  22  человека  (5,5 % от общего количества). Число обращений по данному вопросу увеличилось по сравнению с прошлым годом. В 2016 году по данному вопросу обратилось 18 человек  или 4,2  % от общего количества;</w:t>
      </w:r>
    </w:p>
    <w:p w:rsidR="00267216" w:rsidRDefault="00267216" w:rsidP="00267216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вопросу предоставления льгот различным категориям семей обратилось 18 человек (4,5 % от общего количества обращений). Число обращений по данному вопросу увеличилось по сравнению с прошлым годом. В 2016 году по данному вопросу обратилось 16 человек или 3,7 % от общего количества;</w:t>
      </w:r>
    </w:p>
    <w:p w:rsidR="00267216" w:rsidRDefault="00267216" w:rsidP="00267216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вопросу обеспечения жильем отдельных категорий ветеранов, инвалидов и семей, имеющих детей-инвалидов, обратилось 5 человек (1,2 % от общего количества). Число обращений по данному вопросу увеличилось по сравнению  с прошлым годом. В 2016 году по данному вопросу обратился 1  человек или 0,2 %  от общего количества;</w:t>
      </w:r>
    </w:p>
    <w:p w:rsidR="00267216" w:rsidRDefault="00267216" w:rsidP="00267216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вопросу обеспечения жильем лиц из числа детей-сирот и детей, оставшихся без попечения родителей, обратилось 27 человек (6,7 % от общего количества). Число обращений по данному вопросу уменьшилось по сравнению  с прошлым годом. В 2016 году по данному вопросу обратилось 47 человек или 10,9 %  от общего количества;</w:t>
      </w:r>
    </w:p>
    <w:p w:rsidR="00267216" w:rsidRDefault="00267216" w:rsidP="00267216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вопросу установления опеки (попечительства) обратился 1 человек (0,2 % от общего количества). Число обращений по данному вопросу уменьшилось по сравнению  с прошлым годом. В 2016 году по данному вопросу обратилось 5 человек или 1,2 %  от общего количества.</w:t>
      </w:r>
    </w:p>
    <w:p w:rsidR="00267216" w:rsidRDefault="00267216" w:rsidP="002672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«другие» учтено 190 (47,1 %) обращений. </w:t>
      </w:r>
      <w:proofErr w:type="gramStart"/>
      <w:r>
        <w:rPr>
          <w:sz w:val="28"/>
          <w:szCs w:val="28"/>
        </w:rPr>
        <w:t xml:space="preserve">Эти обращения касались вопросов несовершеннолетних, проживающих в социально опасных семьях,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встреч (общения) с детьми, определения места жительства несовершеннолетних детей, новогодних подарков, недееспособных гражданах, обследования жилищно-бытовых условий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конфликтов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 соседями (бывшими супругами), благодарности в адрес сотрудников управления, предоставления различной информации, компенсации за </w:t>
      </w:r>
      <w:proofErr w:type="spellStart"/>
      <w:r>
        <w:rPr>
          <w:sz w:val="28"/>
          <w:szCs w:val="28"/>
        </w:rPr>
        <w:t>непредоставленное</w:t>
      </w:r>
      <w:proofErr w:type="spellEnd"/>
      <w:r>
        <w:rPr>
          <w:sz w:val="28"/>
          <w:szCs w:val="28"/>
        </w:rPr>
        <w:t xml:space="preserve"> место в МДОУ и льготы на питания в МДОУ, мер социальной поддержки одиноких пенсионеров, графика работы управления, питания</w:t>
      </w:r>
      <w:proofErr w:type="gramEnd"/>
      <w:r>
        <w:rPr>
          <w:sz w:val="28"/>
          <w:szCs w:val="28"/>
        </w:rPr>
        <w:t xml:space="preserve"> в муниципальной столовой, социальной стипендии, проведения обследования ЖБУ, лишения родительских прав и выплаты алиментов, работы МФЦ, продажи (приватизации) жилья, исполнения обязанностей </w:t>
      </w:r>
      <w:r>
        <w:rPr>
          <w:sz w:val="28"/>
          <w:szCs w:val="28"/>
        </w:rPr>
        <w:lastRenderedPageBreak/>
        <w:t>опекуном, предоставления сведений о биологических родителях, посещения благотворительных мероприятий, регистрации на портале государственных услуг.</w:t>
      </w:r>
    </w:p>
    <w:p w:rsidR="00267216" w:rsidRDefault="00267216" w:rsidP="00267216">
      <w:pPr>
        <w:ind w:firstLine="709"/>
        <w:jc w:val="center"/>
        <w:rPr>
          <w:i/>
          <w:sz w:val="28"/>
          <w:szCs w:val="28"/>
        </w:rPr>
      </w:pPr>
    </w:p>
    <w:p w:rsidR="00267216" w:rsidRDefault="00267216" w:rsidP="00267216">
      <w:pPr>
        <w:ind w:firstLine="709"/>
        <w:jc w:val="center"/>
        <w:rPr>
          <w:i/>
          <w:sz w:val="28"/>
          <w:szCs w:val="28"/>
        </w:rPr>
      </w:pPr>
    </w:p>
    <w:p w:rsidR="00267216" w:rsidRDefault="00267216" w:rsidP="00267216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Категории </w:t>
      </w:r>
      <w:proofErr w:type="gramStart"/>
      <w:r>
        <w:rPr>
          <w:i/>
          <w:sz w:val="28"/>
          <w:szCs w:val="28"/>
        </w:rPr>
        <w:t>обратившихся</w:t>
      </w:r>
      <w:proofErr w:type="gramEnd"/>
      <w:r>
        <w:rPr>
          <w:i/>
          <w:sz w:val="28"/>
          <w:szCs w:val="28"/>
        </w:rPr>
        <w:t>.</w:t>
      </w:r>
    </w:p>
    <w:p w:rsidR="00267216" w:rsidRDefault="00267216" w:rsidP="00267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</w:t>
      </w:r>
      <w:r>
        <w:rPr>
          <w:i/>
          <w:sz w:val="28"/>
          <w:szCs w:val="28"/>
        </w:rPr>
        <w:t xml:space="preserve">категорий </w:t>
      </w:r>
      <w:r>
        <w:rPr>
          <w:sz w:val="28"/>
          <w:szCs w:val="28"/>
        </w:rPr>
        <w:t xml:space="preserve">обратившихся граждан большинство составляют работающие граждане – 114 (28,3 %) и семьи с детьми – 112 (27,8 %).  Далее идут  пенсионеры – 56 (13,9 %), инвалиды  всех групп – 47 (11,7 %), опекуны (усыновители) – 19 (4,7 %), безработные граждане 16 (3,9 %), лица из числа детей–сирот – 12 (2,9 %), ветераны труда -10 (2,5 %). По одному обращению от труженика тыла, ветерана военной службы, почетного донора. </w:t>
      </w:r>
    </w:p>
    <w:p w:rsidR="00267216" w:rsidRDefault="00267216" w:rsidP="00267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от общего количества обращений увеличилось число обращений от работающих граждан, инвалидов, безработных граждан.  Уменьшилось число обращений от пенсионеров, семей с детьми, ветеранов труда, лиц из числа детей–сирот, опекунов (усыновителей).</w:t>
      </w:r>
    </w:p>
    <w:p w:rsidR="00267216" w:rsidRDefault="00267216" w:rsidP="00267216">
      <w:pPr>
        <w:jc w:val="center"/>
        <w:rPr>
          <w:i/>
          <w:sz w:val="28"/>
          <w:szCs w:val="28"/>
        </w:rPr>
      </w:pPr>
    </w:p>
    <w:p w:rsidR="00267216" w:rsidRDefault="00267216" w:rsidP="00267216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Результат рассмотрения обращений</w:t>
      </w:r>
    </w:p>
    <w:p w:rsidR="00267216" w:rsidRDefault="00267216" w:rsidP="002672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Положительное решение по удовлетворению изложенных требований принято по 141 (34,9 %) обращению, в 2016 году по 119 (27,6 %)  обращениям. По 221 (54,8 %) обращению направлены письма с разъяснением норм действующего законодательства или порядка и условий предоставления  конкретных видов социальных услуг. Данный показатель в 2016 году составлял 283 (65,7 %). Отказано в просьбе по 20 (4,9 %) обращениям, в 2016 по 17 (4 %) обращениям. Направлено в другое ведомство по принадлежности поставленных в обращениях вопросов по 13 (3,2 %) обращениям, в 2016 – по 12 (2,8 %) обращениям. Находятся на рассмотрении 8 (1,9%) обращений.</w:t>
      </w:r>
    </w:p>
    <w:p w:rsidR="00267216" w:rsidRDefault="00267216" w:rsidP="00267216">
      <w:pPr>
        <w:jc w:val="both"/>
        <w:rPr>
          <w:i/>
          <w:sz w:val="28"/>
          <w:szCs w:val="28"/>
        </w:rPr>
      </w:pPr>
    </w:p>
    <w:p w:rsidR="00267216" w:rsidRDefault="00267216" w:rsidP="00267216">
      <w:pPr>
        <w:jc w:val="both"/>
        <w:rPr>
          <w:i/>
          <w:sz w:val="28"/>
          <w:szCs w:val="28"/>
        </w:rPr>
      </w:pPr>
    </w:p>
    <w:p w:rsidR="00267216" w:rsidRDefault="00267216" w:rsidP="00267216">
      <w:pPr>
        <w:tabs>
          <w:tab w:val="left" w:pos="3540"/>
          <w:tab w:val="center" w:pos="5032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  <w:t>Сроки рассмотрения</w:t>
      </w:r>
    </w:p>
    <w:p w:rsidR="00267216" w:rsidRDefault="00267216" w:rsidP="0026721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Сроки </w:t>
      </w:r>
      <w:r>
        <w:rPr>
          <w:sz w:val="28"/>
          <w:szCs w:val="28"/>
        </w:rPr>
        <w:t>рассмотрения обращений соответствуют нормативным требованиям (таблица 2).</w:t>
      </w:r>
    </w:p>
    <w:p w:rsidR="00267216" w:rsidRDefault="00267216" w:rsidP="0026721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160"/>
        <w:gridCol w:w="2160"/>
      </w:tblGrid>
      <w:tr w:rsidR="00267216" w:rsidTr="00267216">
        <w:trPr>
          <w:trHeight w:val="83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6" w:rsidRDefault="00267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Письменные обращения</w:t>
            </w:r>
          </w:p>
          <w:p w:rsidR="00267216" w:rsidRDefault="00267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рассмотрены</w:t>
            </w:r>
            <w:proofErr w:type="gramEnd"/>
            <w:r>
              <w:rPr>
                <w:sz w:val="28"/>
                <w:szCs w:val="28"/>
              </w:rPr>
              <w:t xml:space="preserve"> в срок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6" w:rsidRDefault="00267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6" w:rsidRDefault="00267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267216" w:rsidTr="00267216">
        <w:trPr>
          <w:trHeight w:val="11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6" w:rsidRDefault="00267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7 дней</w:t>
            </w:r>
          </w:p>
          <w:p w:rsidR="00267216" w:rsidRDefault="00267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дней</w:t>
            </w:r>
          </w:p>
          <w:p w:rsidR="00267216" w:rsidRDefault="00267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месяца</w:t>
            </w:r>
          </w:p>
          <w:p w:rsidR="00267216" w:rsidRDefault="00267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1 месяца</w:t>
            </w:r>
          </w:p>
          <w:p w:rsidR="00267216" w:rsidRDefault="00267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Находится на рассмотрении</w:t>
            </w:r>
          </w:p>
          <w:p w:rsidR="00267216" w:rsidRDefault="00267216">
            <w:pPr>
              <w:ind w:firstLine="709"/>
              <w:rPr>
                <w:sz w:val="28"/>
                <w:szCs w:val="28"/>
              </w:rPr>
            </w:pPr>
          </w:p>
          <w:p w:rsidR="00267216" w:rsidRDefault="00267216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6" w:rsidRDefault="00267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 (38,2 %)</w:t>
            </w:r>
          </w:p>
          <w:p w:rsidR="00267216" w:rsidRDefault="00267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 (40,9 %)</w:t>
            </w:r>
          </w:p>
          <w:p w:rsidR="00267216" w:rsidRDefault="00267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(17,6 %)</w:t>
            </w:r>
          </w:p>
          <w:p w:rsidR="00267216" w:rsidRDefault="00267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(1,2%)</w:t>
            </w:r>
          </w:p>
          <w:p w:rsidR="00267216" w:rsidRDefault="00267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(1,9 %)</w:t>
            </w:r>
          </w:p>
          <w:p w:rsidR="00267216" w:rsidRDefault="00267216">
            <w:pPr>
              <w:rPr>
                <w:sz w:val="28"/>
                <w:szCs w:val="28"/>
              </w:rPr>
            </w:pPr>
          </w:p>
          <w:p w:rsidR="00267216" w:rsidRDefault="00267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6" w:rsidRDefault="00267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 (38,9 %)</w:t>
            </w:r>
          </w:p>
          <w:p w:rsidR="00267216" w:rsidRDefault="00267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 (43,2 %)</w:t>
            </w:r>
          </w:p>
          <w:p w:rsidR="00267216" w:rsidRDefault="00267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(16,2 %)</w:t>
            </w:r>
          </w:p>
          <w:p w:rsidR="00267216" w:rsidRDefault="00267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(1,6 %)</w:t>
            </w:r>
          </w:p>
          <w:p w:rsidR="00267216" w:rsidRDefault="00267216">
            <w:pPr>
              <w:rPr>
                <w:sz w:val="28"/>
                <w:szCs w:val="28"/>
              </w:rPr>
            </w:pPr>
          </w:p>
          <w:p w:rsidR="00267216" w:rsidRDefault="00267216">
            <w:pPr>
              <w:rPr>
                <w:sz w:val="28"/>
                <w:szCs w:val="28"/>
              </w:rPr>
            </w:pPr>
          </w:p>
          <w:p w:rsidR="00267216" w:rsidRDefault="00267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</w:t>
            </w:r>
          </w:p>
        </w:tc>
      </w:tr>
    </w:tbl>
    <w:p w:rsidR="00267216" w:rsidRDefault="00267216" w:rsidP="00267216">
      <w:pPr>
        <w:ind w:firstLine="709"/>
        <w:jc w:val="both"/>
        <w:rPr>
          <w:sz w:val="28"/>
          <w:szCs w:val="28"/>
          <w:lang w:eastAsia="en-US"/>
        </w:rPr>
      </w:pPr>
    </w:p>
    <w:p w:rsidR="00267216" w:rsidRDefault="00267216" w:rsidP="00267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Управление ставит перед собой  задачу сокращения сроков рассмотрения письменных обращений граждан, улучшение качества рассмотрения поставленных в обращениях вопросов и полноты ответов.</w:t>
      </w:r>
    </w:p>
    <w:p w:rsidR="00267216" w:rsidRDefault="00267216" w:rsidP="00267216">
      <w:pPr>
        <w:rPr>
          <w:b/>
          <w:sz w:val="28"/>
          <w:szCs w:val="28"/>
        </w:rPr>
      </w:pPr>
    </w:p>
    <w:p w:rsidR="00267216" w:rsidRDefault="00267216" w:rsidP="00267216">
      <w:pPr>
        <w:ind w:firstLine="709"/>
        <w:jc w:val="center"/>
        <w:rPr>
          <w:b/>
          <w:sz w:val="28"/>
          <w:szCs w:val="28"/>
        </w:rPr>
      </w:pPr>
    </w:p>
    <w:p w:rsidR="00267216" w:rsidRDefault="00267216" w:rsidP="0026721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устными обращениями граждан.</w:t>
      </w:r>
    </w:p>
    <w:p w:rsidR="00267216" w:rsidRDefault="00267216" w:rsidP="00267216">
      <w:pPr>
        <w:ind w:firstLine="709"/>
        <w:jc w:val="center"/>
        <w:rPr>
          <w:b/>
          <w:sz w:val="28"/>
          <w:szCs w:val="28"/>
        </w:rPr>
      </w:pPr>
    </w:p>
    <w:p w:rsidR="00267216" w:rsidRDefault="00267216" w:rsidP="00267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Устных обращений в 2017 году уменьшилось на 18,2 % в сравнении с 2016 годом. </w:t>
      </w:r>
    </w:p>
    <w:p w:rsidR="00267216" w:rsidRDefault="00267216" w:rsidP="0026721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pPr w:leftFromText="180" w:rightFromText="180" w:vertAnchor="text" w:tblpY="1"/>
        <w:tblOverlap w:val="never"/>
        <w:tblW w:w="7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2119"/>
        <w:gridCol w:w="2119"/>
      </w:tblGrid>
      <w:tr w:rsidR="00267216" w:rsidTr="00267216">
        <w:trPr>
          <w:trHeight w:val="60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6" w:rsidRDefault="002672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устных обращений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6" w:rsidRDefault="002672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6" w:rsidRDefault="002672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</w:tr>
      <w:tr w:rsidR="00267216" w:rsidTr="00267216">
        <w:trPr>
          <w:trHeight w:val="248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6" w:rsidRDefault="002672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 На  личный  прием  к начальнику управления</w:t>
            </w:r>
          </w:p>
          <w:p w:rsidR="00267216" w:rsidRDefault="00267216">
            <w:pPr>
              <w:tabs>
                <w:tab w:val="left" w:pos="73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На личный прием к заместителям начальника</w:t>
            </w:r>
          </w:p>
          <w:p w:rsidR="00267216" w:rsidRDefault="00267216">
            <w:pPr>
              <w:tabs>
                <w:tab w:val="left" w:pos="73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На личный прием к начальникам отделов управления</w:t>
            </w:r>
          </w:p>
          <w:p w:rsidR="00267216" w:rsidRDefault="0026721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Всего: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6" w:rsidRDefault="00267216">
            <w:pPr>
              <w:ind w:hanging="4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  <w:p w:rsidR="00267216" w:rsidRDefault="00267216">
            <w:pPr>
              <w:ind w:hanging="46"/>
              <w:jc w:val="center"/>
              <w:rPr>
                <w:sz w:val="26"/>
                <w:szCs w:val="26"/>
              </w:rPr>
            </w:pPr>
          </w:p>
          <w:p w:rsidR="00267216" w:rsidRDefault="00267216">
            <w:pPr>
              <w:ind w:hanging="4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267216" w:rsidRDefault="00267216">
            <w:pPr>
              <w:ind w:hanging="46"/>
              <w:jc w:val="center"/>
              <w:rPr>
                <w:sz w:val="26"/>
                <w:szCs w:val="26"/>
              </w:rPr>
            </w:pPr>
          </w:p>
          <w:p w:rsidR="00267216" w:rsidRDefault="00267216">
            <w:pPr>
              <w:ind w:hanging="4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</w:t>
            </w:r>
          </w:p>
          <w:p w:rsidR="00267216" w:rsidRDefault="00267216">
            <w:pPr>
              <w:ind w:hanging="46"/>
              <w:jc w:val="center"/>
              <w:rPr>
                <w:sz w:val="26"/>
                <w:szCs w:val="26"/>
              </w:rPr>
            </w:pPr>
          </w:p>
          <w:p w:rsidR="00267216" w:rsidRDefault="00267216">
            <w:pPr>
              <w:ind w:hanging="46"/>
              <w:jc w:val="center"/>
              <w:rPr>
                <w:sz w:val="26"/>
                <w:szCs w:val="26"/>
              </w:rPr>
            </w:pPr>
          </w:p>
          <w:p w:rsidR="00267216" w:rsidRDefault="00267216">
            <w:pPr>
              <w:ind w:hanging="4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6" w:rsidRDefault="00267216">
            <w:pPr>
              <w:ind w:hanging="4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  <w:p w:rsidR="00267216" w:rsidRDefault="00267216">
            <w:pPr>
              <w:ind w:hanging="46"/>
              <w:jc w:val="center"/>
              <w:rPr>
                <w:sz w:val="26"/>
                <w:szCs w:val="26"/>
              </w:rPr>
            </w:pPr>
          </w:p>
          <w:p w:rsidR="00267216" w:rsidRDefault="00267216">
            <w:pPr>
              <w:ind w:hanging="4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267216" w:rsidRDefault="00267216">
            <w:pPr>
              <w:ind w:hanging="46"/>
              <w:jc w:val="center"/>
              <w:rPr>
                <w:sz w:val="26"/>
                <w:szCs w:val="26"/>
              </w:rPr>
            </w:pPr>
          </w:p>
          <w:p w:rsidR="00267216" w:rsidRDefault="00267216">
            <w:pPr>
              <w:ind w:hanging="4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</w:t>
            </w:r>
          </w:p>
          <w:p w:rsidR="00267216" w:rsidRDefault="00267216">
            <w:pPr>
              <w:ind w:hanging="46"/>
              <w:jc w:val="center"/>
              <w:rPr>
                <w:sz w:val="26"/>
                <w:szCs w:val="26"/>
              </w:rPr>
            </w:pPr>
          </w:p>
          <w:p w:rsidR="00267216" w:rsidRDefault="00267216">
            <w:pPr>
              <w:ind w:hanging="46"/>
              <w:jc w:val="center"/>
              <w:rPr>
                <w:sz w:val="26"/>
                <w:szCs w:val="26"/>
              </w:rPr>
            </w:pPr>
          </w:p>
          <w:p w:rsidR="00267216" w:rsidRDefault="002672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</w:t>
            </w:r>
          </w:p>
        </w:tc>
      </w:tr>
    </w:tbl>
    <w:p w:rsidR="00267216" w:rsidRDefault="00267216" w:rsidP="00267216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br w:type="textWrapping" w:clear="all"/>
      </w:r>
    </w:p>
    <w:p w:rsidR="00267216" w:rsidRDefault="00267216" w:rsidP="00267216">
      <w:pPr>
        <w:ind w:firstLine="708"/>
        <w:rPr>
          <w:i/>
          <w:sz w:val="28"/>
          <w:szCs w:val="28"/>
        </w:rPr>
      </w:pPr>
    </w:p>
    <w:p w:rsidR="00267216" w:rsidRDefault="00267216" w:rsidP="0026721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Содержание устных обращений.</w:t>
      </w:r>
    </w:p>
    <w:p w:rsidR="00267216" w:rsidRDefault="00267216" w:rsidP="002672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 по вопросу предоставления различных льгот обратилось 14 (8,2 %) человек, в 2016 – 28 (13,4 %) человек;</w:t>
      </w:r>
    </w:p>
    <w:p w:rsidR="00267216" w:rsidRDefault="00267216" w:rsidP="00267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вопросу жилищных субсидий обратилось 32 (18,7 %) человека, в 2016 - 20 (9,6 %) человек;</w:t>
      </w:r>
    </w:p>
    <w:p w:rsidR="00267216" w:rsidRDefault="00267216" w:rsidP="002672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 вопросу обеспечения жильем лиц из числа детей-сирот и </w:t>
      </w:r>
      <w:proofErr w:type="gramStart"/>
      <w:r>
        <w:rPr>
          <w:sz w:val="28"/>
          <w:szCs w:val="28"/>
        </w:rPr>
        <w:t>детей, оставшихся без попечения родителей обратилось</w:t>
      </w:r>
      <w:proofErr w:type="gramEnd"/>
      <w:r>
        <w:rPr>
          <w:sz w:val="28"/>
          <w:szCs w:val="28"/>
        </w:rPr>
        <w:t xml:space="preserve"> 2 (1,2 %) человека, в 2016 - 7 (3,3 %) человек.</w:t>
      </w:r>
    </w:p>
    <w:p w:rsidR="00267216" w:rsidRDefault="00267216" w:rsidP="00267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по вопросу предоставления льгот по оплате жилья  и коммунальных услуг обратилось 12 (7 %) человек, в 2016 – 21 (10 %) человек;</w:t>
      </w:r>
    </w:p>
    <w:p w:rsidR="00267216" w:rsidRDefault="00267216" w:rsidP="00267216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5) по вопросу выплаты единовременного социального пособия (материальной помощи)  обратилось 20 (11,7 %) человек, в 2016 – 25 (12 %)  человек;</w:t>
      </w:r>
    </w:p>
    <w:p w:rsidR="00267216" w:rsidRDefault="00267216" w:rsidP="00267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 по вопросу права на пособие обратилось 5 (2,9 %) человек, в 2016 - 21 (10 %)  человек;</w:t>
      </w:r>
    </w:p>
    <w:p w:rsidR="00267216" w:rsidRDefault="00267216" w:rsidP="00267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по вопросу санаторно-курортного обеспечения в текущем году обратилось 14 (8,2 %) человек, в 2016 – 15 (7,2 %)  человек; </w:t>
      </w:r>
    </w:p>
    <w:p w:rsidR="00267216" w:rsidRDefault="00267216" w:rsidP="00267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по вопросу льгот различным категориям семей с детьми обратилось      8 (4,7 %) человек, в 2016- 2 (0,9 %) человека;</w:t>
      </w:r>
    </w:p>
    <w:p w:rsidR="00267216" w:rsidRDefault="00267216" w:rsidP="00267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по вопросу детских пособий обратилось 15 (8,8%) человек, в 2016 –       8 (3,8 %) человек;</w:t>
      </w:r>
    </w:p>
    <w:p w:rsidR="00267216" w:rsidRDefault="00267216" w:rsidP="00267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по вопросу оздоровления детей обратилось 3 (1,8%) человека, в 2016 -1 (0,6 %) человек.</w:t>
      </w:r>
    </w:p>
    <w:p w:rsidR="00267216" w:rsidRDefault="00267216" w:rsidP="00267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вопросу трудоустройства обратился 1 (0,6 %) человек, 2 (1,2 %) человека обратилось по вопросу выдачи документа, дающего право на льготы,  4 (2,3 %) по вопросу установления статуса ДПУ ВОВ. В 2016 году аналогичных обращений не было.</w:t>
      </w:r>
    </w:p>
    <w:p w:rsidR="00267216" w:rsidRDefault="00267216" w:rsidP="002672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«другие» зафиксировано 22 (12,9 %) обращения. </w:t>
      </w:r>
      <w:proofErr w:type="gramStart"/>
      <w:r>
        <w:rPr>
          <w:sz w:val="28"/>
          <w:szCs w:val="28"/>
        </w:rPr>
        <w:t>Они касаются вопросов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ремонта жилья ветеранам и инвалидам, участия в фестивале «Смотри на меня как на равного», приватизации жилья, посещения благотворительного мероприятия, компенсации за </w:t>
      </w:r>
      <w:proofErr w:type="spellStart"/>
      <w:r>
        <w:rPr>
          <w:sz w:val="28"/>
          <w:szCs w:val="28"/>
        </w:rPr>
        <w:t>непредоставленное</w:t>
      </w:r>
      <w:proofErr w:type="spellEnd"/>
      <w:r>
        <w:rPr>
          <w:sz w:val="28"/>
          <w:szCs w:val="28"/>
        </w:rPr>
        <w:t xml:space="preserve"> место в МДОУ и льготы на питания в МДОУ, организации отправки детей в ДОЛ, обследования жилищно-бытовых условий проживания семьи,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ограничения в родительских правах, получения новогодних подарков, пособия по уходу за пожилым гражданином.</w:t>
      </w:r>
      <w:proofErr w:type="gramEnd"/>
    </w:p>
    <w:p w:rsidR="00267216" w:rsidRDefault="00267216" w:rsidP="002672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остальным вопросам количество устных обращений осталось примерно на уровне 2016 года.</w:t>
      </w:r>
    </w:p>
    <w:p w:rsidR="00267216" w:rsidRDefault="00267216" w:rsidP="002672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содержанию вопросы устного приема практически не  отличаются от вопросов, поставленных гражданами в 2016 году.   </w:t>
      </w:r>
    </w:p>
    <w:p w:rsidR="00267216" w:rsidRDefault="00267216" w:rsidP="00267216">
      <w:pPr>
        <w:rPr>
          <w:i/>
          <w:sz w:val="28"/>
          <w:szCs w:val="28"/>
        </w:rPr>
      </w:pPr>
    </w:p>
    <w:p w:rsidR="00267216" w:rsidRDefault="00267216" w:rsidP="00267216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Категории </w:t>
      </w:r>
      <w:proofErr w:type="gramStart"/>
      <w:r>
        <w:rPr>
          <w:i/>
          <w:sz w:val="28"/>
          <w:szCs w:val="28"/>
        </w:rPr>
        <w:t>обратившихся</w:t>
      </w:r>
      <w:proofErr w:type="gramEnd"/>
      <w:r>
        <w:rPr>
          <w:i/>
          <w:sz w:val="28"/>
          <w:szCs w:val="28"/>
        </w:rPr>
        <w:t>.</w:t>
      </w:r>
    </w:p>
    <w:p w:rsidR="00267216" w:rsidRDefault="00267216" w:rsidP="00267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Большую часть </w:t>
      </w:r>
      <w:proofErr w:type="gramStart"/>
      <w:r>
        <w:rPr>
          <w:sz w:val="28"/>
          <w:szCs w:val="28"/>
        </w:rPr>
        <w:t>обратившихся</w:t>
      </w:r>
      <w:proofErr w:type="gramEnd"/>
      <w:r>
        <w:rPr>
          <w:sz w:val="28"/>
          <w:szCs w:val="28"/>
        </w:rPr>
        <w:t xml:space="preserve"> на личный прием составляют  семьи с детьми – 43 человека. Далее инвалиды всех групп - 31, пенсионеры - 25,  ветераны труда и ветераны труда Челябинской области – 24, опекуны – 10.</w:t>
      </w:r>
      <w:r>
        <w:rPr>
          <w:sz w:val="28"/>
          <w:szCs w:val="28"/>
        </w:rPr>
        <w:tab/>
        <w:t>Таким образом, на устный прием, по-прежнему, обращаются социально-уязвимые категории жителей района. Решения по подавляющему большинству устных обращений граждан – 162 чел. (94,7 %) принимались незамедлительно. По 9 (5,3 %) устным обращениям приняты письменные заявления, на которые даны письменные ответы.</w:t>
      </w:r>
    </w:p>
    <w:p w:rsidR="00267216" w:rsidRDefault="00267216" w:rsidP="00267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Организационная работа с письменными обращениями граждан в управлении возложена на отдел реализации муниципальных программ, который ведет учет поступивших письменных обращений,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сроков рассмотрения обращений и оказывает методическую помощь в подготовке письменных ответов на обращения граждан.</w:t>
      </w:r>
    </w:p>
    <w:p w:rsidR="00267216" w:rsidRDefault="00267216" w:rsidP="00267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Вся работа с обращениями граждан находится на постоянном контроле начальника управления.</w:t>
      </w:r>
    </w:p>
    <w:p w:rsidR="00267216" w:rsidRDefault="00267216" w:rsidP="00267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по организации и результативности работы с обращениями граждан обсуждаются на аппаратных совещаниях управления.</w:t>
      </w:r>
    </w:p>
    <w:p w:rsidR="00267216" w:rsidRDefault="00267216" w:rsidP="00267216">
      <w:pPr>
        <w:ind w:firstLine="709"/>
        <w:jc w:val="both"/>
        <w:rPr>
          <w:sz w:val="28"/>
          <w:szCs w:val="28"/>
        </w:rPr>
      </w:pPr>
    </w:p>
    <w:p w:rsidR="00267216" w:rsidRDefault="00267216" w:rsidP="00267216">
      <w:pPr>
        <w:ind w:firstLine="709"/>
        <w:jc w:val="both"/>
        <w:rPr>
          <w:sz w:val="28"/>
          <w:szCs w:val="28"/>
        </w:rPr>
      </w:pPr>
    </w:p>
    <w:p w:rsidR="00267216" w:rsidRDefault="00267216" w:rsidP="00267216">
      <w:pPr>
        <w:jc w:val="both"/>
        <w:rPr>
          <w:sz w:val="28"/>
          <w:szCs w:val="28"/>
        </w:rPr>
      </w:pPr>
    </w:p>
    <w:p w:rsidR="00267216" w:rsidRDefault="00267216" w:rsidP="00267216">
      <w:pPr>
        <w:ind w:firstLine="709"/>
        <w:jc w:val="both"/>
        <w:rPr>
          <w:sz w:val="28"/>
          <w:szCs w:val="28"/>
        </w:rPr>
      </w:pPr>
    </w:p>
    <w:p w:rsidR="00267216" w:rsidRDefault="00267216" w:rsidP="0026721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реализации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267216" w:rsidRDefault="00267216" w:rsidP="00267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программ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Д.М. </w:t>
      </w:r>
      <w:proofErr w:type="spellStart"/>
      <w:r>
        <w:rPr>
          <w:sz w:val="28"/>
          <w:szCs w:val="28"/>
        </w:rPr>
        <w:t>Телепнёва</w:t>
      </w:r>
      <w:proofErr w:type="spellEnd"/>
    </w:p>
    <w:p w:rsidR="00267216" w:rsidRDefault="00267216" w:rsidP="00267216">
      <w:pPr>
        <w:ind w:firstLine="709"/>
        <w:jc w:val="both"/>
        <w:rPr>
          <w:sz w:val="28"/>
          <w:szCs w:val="28"/>
        </w:rPr>
      </w:pPr>
    </w:p>
    <w:p w:rsidR="00267216" w:rsidRDefault="00267216" w:rsidP="00267216">
      <w:pPr>
        <w:ind w:firstLine="709"/>
        <w:jc w:val="both"/>
        <w:rPr>
          <w:sz w:val="28"/>
          <w:szCs w:val="28"/>
        </w:rPr>
      </w:pPr>
    </w:p>
    <w:p w:rsidR="00267216" w:rsidRDefault="00267216" w:rsidP="00267216">
      <w:pPr>
        <w:ind w:firstLine="709"/>
        <w:jc w:val="both"/>
        <w:rPr>
          <w:sz w:val="28"/>
          <w:szCs w:val="28"/>
        </w:rPr>
      </w:pPr>
    </w:p>
    <w:sectPr w:rsidR="0026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88"/>
    <w:rsid w:val="00267216"/>
    <w:rsid w:val="004B5988"/>
    <w:rsid w:val="00A44771"/>
    <w:rsid w:val="00D5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67216"/>
    <w:pPr>
      <w:keepNext/>
      <w:jc w:val="both"/>
      <w:outlineLvl w:val="1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67216"/>
    <w:pPr>
      <w:keepNext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267216"/>
    <w:pPr>
      <w:keepNext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672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672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6721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67216"/>
    <w:pPr>
      <w:keepNext/>
      <w:jc w:val="both"/>
      <w:outlineLvl w:val="1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67216"/>
    <w:pPr>
      <w:keepNext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267216"/>
    <w:pPr>
      <w:keepNext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672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672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6721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1578</Words>
  <Characters>8996</Characters>
  <Application>Microsoft Office Word</Application>
  <DocSecurity>0</DocSecurity>
  <Lines>74</Lines>
  <Paragraphs>21</Paragraphs>
  <ScaleCrop>false</ScaleCrop>
  <Company/>
  <LinksUpToDate>false</LinksUpToDate>
  <CharactersWithSpaces>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Д.М.. Телепнева</dc:creator>
  <cp:keywords/>
  <dc:description/>
  <cp:lastModifiedBy>Дарья Д.М.. Телепнева</cp:lastModifiedBy>
  <cp:revision>3</cp:revision>
  <dcterms:created xsi:type="dcterms:W3CDTF">2018-09-17T08:31:00Z</dcterms:created>
  <dcterms:modified xsi:type="dcterms:W3CDTF">2018-09-17T08:35:00Z</dcterms:modified>
</cp:coreProperties>
</file>